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7677F" w14:textId="3A18A94A" w:rsidR="00C9334D" w:rsidRPr="00C9334D" w:rsidRDefault="00C9334D" w:rsidP="00C9334D">
      <w:r w:rsidRPr="00C9334D">
        <w:rPr>
          <w:b/>
          <w:bCs/>
        </w:rPr>
        <w:t xml:space="preserve">Tax </w:t>
      </w:r>
      <w:r w:rsidR="004610A4">
        <w:rPr>
          <w:b/>
          <w:bCs/>
        </w:rPr>
        <w:t>Senior/Associate</w:t>
      </w:r>
      <w:r w:rsidRPr="00C9334D">
        <w:rPr>
          <w:b/>
          <w:bCs/>
        </w:rPr>
        <w:t xml:space="preserve"> Openings</w:t>
      </w:r>
    </w:p>
    <w:p w14:paraId="76863DF3" w14:textId="6415C3CD" w:rsidR="00C9334D" w:rsidRPr="00C9334D" w:rsidRDefault="00C9334D" w:rsidP="00C9334D">
      <w:r>
        <w:t>Hybrid/Remote depending on location and experience</w:t>
      </w:r>
    </w:p>
    <w:p w14:paraId="17039D99" w14:textId="77777777" w:rsidR="00C9334D" w:rsidRPr="00C9334D" w:rsidRDefault="00C9334D" w:rsidP="00C9334D">
      <w:r w:rsidRPr="00C9334D">
        <w:br/>
      </w:r>
    </w:p>
    <w:p w14:paraId="00C1B60D" w14:textId="77777777" w:rsidR="00C9334D" w:rsidRPr="00C9334D" w:rsidRDefault="00C9334D" w:rsidP="00C9334D">
      <w:r w:rsidRPr="00C9334D">
        <w:rPr>
          <w:b/>
          <w:bCs/>
        </w:rPr>
        <w:t>REQUIRED:</w:t>
      </w:r>
    </w:p>
    <w:p w14:paraId="4CF57F73" w14:textId="77777777" w:rsidR="00C9334D" w:rsidRPr="00C9334D" w:rsidRDefault="00C9334D" w:rsidP="00C9334D">
      <w:pPr>
        <w:rPr>
          <w:b/>
          <w:bCs/>
        </w:rPr>
      </w:pPr>
      <w:r w:rsidRPr="00C9334D">
        <w:rPr>
          <w:b/>
          <w:bCs/>
        </w:rPr>
        <w:t xml:space="preserve">CPA or </w:t>
      </w:r>
      <w:r>
        <w:rPr>
          <w:b/>
          <w:bCs/>
        </w:rPr>
        <w:t>5+ years’ rele</w:t>
      </w:r>
      <w:r w:rsidRPr="00C9334D">
        <w:rPr>
          <w:b/>
          <w:bCs/>
        </w:rPr>
        <w:t>vant experience</w:t>
      </w:r>
    </w:p>
    <w:p w14:paraId="6BF0E687" w14:textId="77777777" w:rsidR="00C9334D" w:rsidRPr="00C9334D" w:rsidRDefault="00C9334D" w:rsidP="00C9334D">
      <w:pPr>
        <w:rPr>
          <w:b/>
          <w:bCs/>
        </w:rPr>
      </w:pPr>
      <w:r w:rsidRPr="00C9334D">
        <w:rPr>
          <w:b/>
          <w:bCs/>
        </w:rPr>
        <w:t>Experience with HNW clients</w:t>
      </w:r>
    </w:p>
    <w:p w14:paraId="00A3542A" w14:textId="3C635B3E" w:rsidR="00C9334D" w:rsidRPr="00C9334D" w:rsidRDefault="00C9334D" w:rsidP="00C9334D">
      <w:r w:rsidRPr="00C9334D">
        <w:rPr>
          <w:b/>
          <w:bCs/>
        </w:rPr>
        <w:t>Experience with CCH</w:t>
      </w:r>
      <w:r w:rsidRPr="00C9334D">
        <w:br/>
      </w:r>
    </w:p>
    <w:p w14:paraId="14E071D7" w14:textId="77777777" w:rsidR="00C9334D" w:rsidRPr="00C9334D" w:rsidRDefault="00C9334D" w:rsidP="00C9334D">
      <w:r w:rsidRPr="00C9334D">
        <w:rPr>
          <w:b/>
          <w:bCs/>
        </w:rPr>
        <w:t>Description</w:t>
      </w:r>
    </w:p>
    <w:p w14:paraId="017C0523" w14:textId="77777777" w:rsidR="00C9334D" w:rsidRPr="00C9334D" w:rsidRDefault="00C9334D" w:rsidP="00C9334D">
      <w:r w:rsidRPr="00C9334D">
        <w:t>Our client, a multi-service firm servicing HNW individuals, is seeking Tax professionals at multiple levels to join their tax advising and services department.</w:t>
      </w:r>
    </w:p>
    <w:p w14:paraId="0DDDC3A5" w14:textId="77777777" w:rsidR="00C9334D" w:rsidRPr="00C9334D" w:rsidRDefault="00C9334D" w:rsidP="00C9334D">
      <w:r w:rsidRPr="00C9334D">
        <w:br/>
      </w:r>
    </w:p>
    <w:p w14:paraId="0FA73FB3" w14:textId="77777777" w:rsidR="00C9334D" w:rsidRPr="00C9334D" w:rsidRDefault="00C9334D" w:rsidP="00C9334D">
      <w:r w:rsidRPr="00C9334D">
        <w:t>This is an excellent opportunity to learn and add significant value. The talent team offers a unique culture with their in-house, comprehensive, and differentiated approach to wealth advisory services, including legacy and estate planning, tax advisory, alternative investment planning, and proprietary equity and fixed-income strategies.</w:t>
      </w:r>
    </w:p>
    <w:p w14:paraId="1E438232" w14:textId="77777777" w:rsidR="00C9334D" w:rsidRPr="00C9334D" w:rsidRDefault="00C9334D" w:rsidP="00C9334D">
      <w:r w:rsidRPr="00C9334D">
        <w:br/>
      </w:r>
    </w:p>
    <w:p w14:paraId="1EE670ED" w14:textId="77777777" w:rsidR="00C9334D" w:rsidRPr="00C9334D" w:rsidRDefault="00C9334D" w:rsidP="00C9334D">
      <w:r w:rsidRPr="00C9334D">
        <w:rPr>
          <w:b/>
          <w:bCs/>
        </w:rPr>
        <w:t>Duties and Responsibilities</w:t>
      </w:r>
    </w:p>
    <w:p w14:paraId="0986EB23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Prepare and review personal federal and state tax returns.</w:t>
      </w:r>
    </w:p>
    <w:p w14:paraId="17F74DEF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Assist with the preparation of quarterly/periodic estimated tax calculations.</w:t>
      </w:r>
    </w:p>
    <w:p w14:paraId="05758C1A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Research tax notices from federal/state agencies and prepare written correspondence as needed.</w:t>
      </w:r>
    </w:p>
    <w:p w14:paraId="098C7B1B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Participates actively in client meetings and tax planning sessions.</w:t>
      </w:r>
    </w:p>
    <w:p w14:paraId="6D5B78BC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Use a broad range of tax tools and techniques to ensure efficiency and accuracy.</w:t>
      </w:r>
    </w:p>
    <w:p w14:paraId="6933B626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 xml:space="preserve">Stay current on regulatory changes related to </w:t>
      </w:r>
      <w:proofErr w:type="gramStart"/>
      <w:r w:rsidRPr="00C9334D">
        <w:t>tax</w:t>
      </w:r>
      <w:proofErr w:type="gramEnd"/>
      <w:r w:rsidRPr="00C9334D">
        <w:t xml:space="preserve"> code.</w:t>
      </w:r>
    </w:p>
    <w:p w14:paraId="7FDFBCF9" w14:textId="77777777" w:rsidR="00C9334D" w:rsidRPr="00C9334D" w:rsidRDefault="00C9334D" w:rsidP="00C9334D">
      <w:pPr>
        <w:numPr>
          <w:ilvl w:val="0"/>
          <w:numId w:val="1"/>
        </w:numPr>
      </w:pPr>
      <w:r w:rsidRPr="00C9334D">
        <w:t>Supports corporate culture from a learning and team-building perspective.</w:t>
      </w:r>
    </w:p>
    <w:p w14:paraId="45618F3F" w14:textId="77777777" w:rsidR="00C9334D" w:rsidRPr="00C9334D" w:rsidRDefault="00C9334D" w:rsidP="00C9334D">
      <w:r w:rsidRPr="00C9334D">
        <w:rPr>
          <w:b/>
          <w:bCs/>
        </w:rPr>
        <w:t>Requirements</w:t>
      </w:r>
    </w:p>
    <w:p w14:paraId="4AC14837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Enrolled Agent (EA) certification or CPA</w:t>
      </w:r>
    </w:p>
    <w:p w14:paraId="73FC4822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lastRenderedPageBreak/>
        <w:t xml:space="preserve">Experience with some or </w:t>
      </w:r>
      <w:proofErr w:type="gramStart"/>
      <w:r w:rsidRPr="00C9334D">
        <w:t>all of</w:t>
      </w:r>
      <w:proofErr w:type="gramEnd"/>
      <w:r w:rsidRPr="00C9334D">
        <w:t xml:space="preserve"> the following: CCH </w:t>
      </w:r>
      <w:proofErr w:type="spellStart"/>
      <w:r w:rsidRPr="00C9334D">
        <w:t>Axcess</w:t>
      </w:r>
      <w:proofErr w:type="spellEnd"/>
      <w:r w:rsidRPr="00C9334D">
        <w:t xml:space="preserve"> Tax, CCH </w:t>
      </w:r>
      <w:proofErr w:type="spellStart"/>
      <w:r w:rsidRPr="00C9334D">
        <w:t>Axcess</w:t>
      </w:r>
      <w:proofErr w:type="spellEnd"/>
      <w:r w:rsidRPr="00C9334D">
        <w:t xml:space="preserve"> Workflow, </w:t>
      </w:r>
      <w:proofErr w:type="spellStart"/>
      <w:r w:rsidRPr="00C9334D">
        <w:t>TaxCaddy</w:t>
      </w:r>
      <w:proofErr w:type="spellEnd"/>
      <w:r w:rsidRPr="00C9334D">
        <w:t xml:space="preserve">, </w:t>
      </w:r>
      <w:proofErr w:type="spellStart"/>
      <w:r w:rsidRPr="00C9334D">
        <w:t>SurePrep</w:t>
      </w:r>
      <w:proofErr w:type="spellEnd"/>
      <w:r w:rsidRPr="00C9334D">
        <w:t>.</w:t>
      </w:r>
    </w:p>
    <w:p w14:paraId="30683E9B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Experience with HNW (high-net-worth) tax and planning engagements preferred.</w:t>
      </w:r>
    </w:p>
    <w:p w14:paraId="2A369CB2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Strong analytical and problem-solving skills.</w:t>
      </w:r>
    </w:p>
    <w:p w14:paraId="0C263115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Excellent written and verbal communication skills.</w:t>
      </w:r>
    </w:p>
    <w:p w14:paraId="3035B2FE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Must be highly organized, technically strong, and an enthusiastic, effective team player.</w:t>
      </w:r>
    </w:p>
    <w:p w14:paraId="1720953D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Ability to think strategically and creatively in a fast-paced environment.</w:t>
      </w:r>
    </w:p>
    <w:p w14:paraId="580A0C44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Proven ability to self-start, take initiative, work collaboratively, and drive results.</w:t>
      </w:r>
    </w:p>
    <w:p w14:paraId="14857502" w14:textId="77777777" w:rsidR="00C9334D" w:rsidRPr="00C9334D" w:rsidRDefault="00C9334D" w:rsidP="00C9334D">
      <w:pPr>
        <w:numPr>
          <w:ilvl w:val="0"/>
          <w:numId w:val="2"/>
        </w:numPr>
      </w:pPr>
      <w:r w:rsidRPr="00C9334D">
        <w:t>Experience with Excel/Word/Outlook/Salesforce/PowerPoint, with an emphasis on Excel.</w:t>
      </w:r>
    </w:p>
    <w:p w14:paraId="6120D6D3" w14:textId="77777777" w:rsidR="00065AF0" w:rsidRDefault="00065AF0"/>
    <w:sectPr w:rsidR="00065A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60983"/>
    <w:multiLevelType w:val="multilevel"/>
    <w:tmpl w:val="1B26F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DC76015"/>
    <w:multiLevelType w:val="multilevel"/>
    <w:tmpl w:val="9D788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10342369">
    <w:abstractNumId w:val="0"/>
  </w:num>
  <w:num w:numId="2" w16cid:durableId="1867135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34D"/>
    <w:rsid w:val="00065AF0"/>
    <w:rsid w:val="004610A4"/>
    <w:rsid w:val="00AF764F"/>
    <w:rsid w:val="00C93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2E2BE"/>
  <w15:chartTrackingRefBased/>
  <w15:docId w15:val="{38339E82-6401-40AB-ADE1-758D98E6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3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3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3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3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3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3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3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3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3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3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3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3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33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3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3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33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35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Reid</dc:creator>
  <cp:keywords/>
  <dc:description/>
  <cp:lastModifiedBy>Jennifer Reid</cp:lastModifiedBy>
  <cp:revision>2</cp:revision>
  <dcterms:created xsi:type="dcterms:W3CDTF">2024-07-16T23:56:00Z</dcterms:created>
  <dcterms:modified xsi:type="dcterms:W3CDTF">2024-07-16T23:58:00Z</dcterms:modified>
</cp:coreProperties>
</file>